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D5B9" w14:textId="2654BBB1" w:rsidR="00F563DD" w:rsidRPr="00F563DD" w:rsidRDefault="00F563DD" w:rsidP="00F563DD">
      <w:pPr>
        <w:jc w:val="center"/>
        <w:rPr>
          <w:rFonts w:cstheme="minorHAnsi"/>
          <w:noProof/>
          <w:sz w:val="72"/>
          <w:szCs w:val="72"/>
        </w:rPr>
      </w:pPr>
      <w:r w:rsidRPr="00F563DD">
        <w:rPr>
          <w:rFonts w:cstheme="minorHAnsi"/>
          <w:b/>
          <w:bCs/>
          <w:sz w:val="72"/>
          <w:szCs w:val="72"/>
        </w:rPr>
        <w:t xml:space="preserve">Scan to be taken to the WCLO’s Game Hair Havoc Donation Page and to </w:t>
      </w:r>
      <w:r w:rsidRPr="00F563DD">
        <w:rPr>
          <w:rFonts w:cstheme="minorHAnsi"/>
          <w:b/>
          <w:bCs/>
          <w:sz w:val="72"/>
          <w:szCs w:val="72"/>
        </w:rPr>
        <w:br/>
        <w:t>learn more about the campaign!</w:t>
      </w:r>
    </w:p>
    <w:p w14:paraId="4E4466DD" w14:textId="7D9E5424" w:rsidR="003748D6" w:rsidRPr="00F563DD" w:rsidRDefault="00F563DD" w:rsidP="00F563DD">
      <w:pPr>
        <w:jc w:val="center"/>
        <w:rPr>
          <w:rFonts w:cstheme="minorHAnsi"/>
          <w:b/>
          <w:bCs/>
          <w:sz w:val="56"/>
          <w:szCs w:val="56"/>
        </w:rPr>
      </w:pPr>
      <w:r w:rsidRPr="00F563DD">
        <w:rPr>
          <w:rFonts w:cstheme="minorHAnsi"/>
          <w:noProof/>
          <w:sz w:val="56"/>
          <w:szCs w:val="56"/>
        </w:rPr>
        <w:drawing>
          <wp:inline distT="0" distB="0" distL="0" distR="0" wp14:anchorId="3357A316" wp14:editId="537654C1">
            <wp:extent cx="5879138" cy="4956048"/>
            <wp:effectExtent l="0" t="0" r="762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" b="2565"/>
                    <a:stretch/>
                  </pic:blipFill>
                  <pic:spPr bwMode="auto">
                    <a:xfrm>
                      <a:off x="0" y="0"/>
                      <a:ext cx="5890701" cy="496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63DD">
        <w:rPr>
          <w:rFonts w:cstheme="minorHAnsi"/>
          <w:noProof/>
          <w:sz w:val="56"/>
          <w:szCs w:val="56"/>
        </w:rPr>
        <w:drawing>
          <wp:inline distT="0" distB="0" distL="0" distR="0" wp14:anchorId="6A16ABC4" wp14:editId="4A5E43D5">
            <wp:extent cx="6199632" cy="2165279"/>
            <wp:effectExtent l="0" t="0" r="0" b="6985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592" cy="216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8D6" w:rsidRPr="00F563DD" w:rsidSect="00F563D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1EDC" w14:textId="77777777" w:rsidR="007B0AA1" w:rsidRDefault="007B0AA1" w:rsidP="00F563DD">
      <w:pPr>
        <w:spacing w:after="0" w:line="240" w:lineRule="auto"/>
      </w:pPr>
      <w:r>
        <w:separator/>
      </w:r>
    </w:p>
  </w:endnote>
  <w:endnote w:type="continuationSeparator" w:id="0">
    <w:p w14:paraId="423ED95F" w14:textId="77777777" w:rsidR="007B0AA1" w:rsidRDefault="007B0AA1" w:rsidP="00F5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6A98" w14:textId="77777777" w:rsidR="007B0AA1" w:rsidRDefault="007B0AA1" w:rsidP="00F563DD">
      <w:pPr>
        <w:spacing w:after="0" w:line="240" w:lineRule="auto"/>
      </w:pPr>
      <w:r>
        <w:separator/>
      </w:r>
    </w:p>
  </w:footnote>
  <w:footnote w:type="continuationSeparator" w:id="0">
    <w:p w14:paraId="6537607D" w14:textId="77777777" w:rsidR="007B0AA1" w:rsidRDefault="007B0AA1" w:rsidP="00F56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DD"/>
    <w:rsid w:val="00353A69"/>
    <w:rsid w:val="003748D6"/>
    <w:rsid w:val="00455E70"/>
    <w:rsid w:val="007B0AA1"/>
    <w:rsid w:val="00F563DD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0CA5"/>
  <w15:chartTrackingRefBased/>
  <w15:docId w15:val="{435C3B6D-C329-4050-96D8-F5BA4B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DD"/>
  </w:style>
  <w:style w:type="paragraph" w:styleId="Footer">
    <w:name w:val="footer"/>
    <w:basedOn w:val="Normal"/>
    <w:link w:val="FooterChar"/>
    <w:uiPriority w:val="99"/>
    <w:unhideWhenUsed/>
    <w:rsid w:val="00F5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1</cp:revision>
  <cp:lastPrinted>2023-03-17T21:55:00Z</cp:lastPrinted>
  <dcterms:created xsi:type="dcterms:W3CDTF">2023-03-17T21:48:00Z</dcterms:created>
  <dcterms:modified xsi:type="dcterms:W3CDTF">2023-03-17T22:14:00Z</dcterms:modified>
</cp:coreProperties>
</file>